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EF" w:rsidRPr="00723967" w:rsidRDefault="007B74EF" w:rsidP="007B74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967">
        <w:rPr>
          <w:rFonts w:ascii="Times New Roman" w:hAnsi="Times New Roman" w:cs="Times New Roman"/>
          <w:b/>
          <w:sz w:val="28"/>
          <w:szCs w:val="28"/>
        </w:rPr>
        <w:t xml:space="preserve">Kritéria pro přijímání žáků: </w:t>
      </w:r>
    </w:p>
    <w:p w:rsidR="007B74EF" w:rsidRPr="007B74EF" w:rsidRDefault="007B74EF" w:rsidP="007B74EF">
      <w:pPr>
        <w:spacing w:line="360" w:lineRule="auto"/>
        <w:jc w:val="both"/>
        <w:rPr>
          <w:rFonts w:ascii="Times New Roman" w:hAnsi="Times New Roman" w:cs="Times New Roman"/>
        </w:rPr>
      </w:pPr>
      <w:r w:rsidRPr="007B74EF">
        <w:rPr>
          <w:rFonts w:ascii="Times New Roman" w:hAnsi="Times New Roman" w:cs="Times New Roman"/>
        </w:rPr>
        <w:t xml:space="preserve">1. Podle § 36 odst. 3 zákona č. 561/2004 Sb., školský zákon, povinná školní docházka začíná počátkem školního roku, který následuje po dni, kdy dítě dosáhne šestého roku věku, pokud mu není povolen odklad; dítě, které dosáhne šestého roku věku v době od počátku školního roku do konce roku kalendářního, může být přijato k plnění povinné školní docházky již v tomto školním roce, je-li tělesně i duševně přiměřeně vyspělé a požádá-li o to jeho zákonný zástupce. </w:t>
      </w:r>
    </w:p>
    <w:p w:rsidR="007B74EF" w:rsidRPr="007B74EF" w:rsidRDefault="007B74EF" w:rsidP="007B74EF">
      <w:pPr>
        <w:spacing w:line="360" w:lineRule="auto"/>
        <w:jc w:val="both"/>
        <w:rPr>
          <w:rFonts w:ascii="Times New Roman" w:hAnsi="Times New Roman" w:cs="Times New Roman"/>
        </w:rPr>
      </w:pPr>
      <w:r w:rsidRPr="007B74EF">
        <w:rPr>
          <w:rFonts w:ascii="Times New Roman" w:hAnsi="Times New Roman" w:cs="Times New Roman"/>
        </w:rPr>
        <w:t xml:space="preserve">Začátek povinné školní docházky lze odložit nejdéle do zahájení školního roku, v němž dítě dovrší osmý rok věku (viz § 37 odst. 1 zákona č. 561/2004 Sb., školský zákon). </w:t>
      </w:r>
    </w:p>
    <w:p w:rsidR="007B74EF" w:rsidRPr="007B74EF" w:rsidRDefault="007B74EF" w:rsidP="007B74EF">
      <w:pPr>
        <w:spacing w:line="360" w:lineRule="auto"/>
        <w:jc w:val="both"/>
        <w:rPr>
          <w:rFonts w:ascii="Times New Roman" w:hAnsi="Times New Roman" w:cs="Times New Roman"/>
        </w:rPr>
      </w:pPr>
      <w:r w:rsidRPr="007B74EF">
        <w:rPr>
          <w:rFonts w:ascii="Times New Roman" w:hAnsi="Times New Roman" w:cs="Times New Roman"/>
        </w:rPr>
        <w:t>2. Pro přijetí ke vzdělávání je nutné doložit platné doporučení školského po</w:t>
      </w:r>
      <w:r>
        <w:rPr>
          <w:rFonts w:ascii="Times New Roman" w:hAnsi="Times New Roman" w:cs="Times New Roman"/>
        </w:rPr>
        <w:t xml:space="preserve">radenského zařízení. </w:t>
      </w:r>
    </w:p>
    <w:p w:rsidR="007B74EF" w:rsidRPr="00723967" w:rsidRDefault="007B74EF" w:rsidP="007B74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967">
        <w:rPr>
          <w:rFonts w:ascii="Times New Roman" w:hAnsi="Times New Roman" w:cs="Times New Roman"/>
          <w:b/>
          <w:sz w:val="24"/>
          <w:szCs w:val="24"/>
        </w:rPr>
        <w:t>Odklad školní docházky</w:t>
      </w:r>
      <w:r w:rsidRPr="00723967">
        <w:rPr>
          <w:rFonts w:ascii="Times New Roman" w:hAnsi="Times New Roman" w:cs="Times New Roman"/>
          <w:b/>
          <w:sz w:val="24"/>
          <w:szCs w:val="24"/>
        </w:rPr>
        <w:t>.</w:t>
      </w:r>
      <w:r w:rsidRPr="007239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4EF" w:rsidRPr="007B74EF" w:rsidRDefault="007B74EF" w:rsidP="007B74E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B74EF">
        <w:rPr>
          <w:rFonts w:ascii="Times New Roman" w:hAnsi="Times New Roman" w:cs="Times New Roman"/>
        </w:rPr>
        <w:t xml:space="preserve">Pokud zákonný zástupce dítěte požádá o odklad povinné školní docházky, dokládá: </w:t>
      </w:r>
      <w:bookmarkStart w:id="0" w:name="_GoBack"/>
      <w:bookmarkEnd w:id="0"/>
    </w:p>
    <w:p w:rsidR="007B74EF" w:rsidRPr="007B74EF" w:rsidRDefault="007B74EF" w:rsidP="007B74E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74EF">
        <w:rPr>
          <w:rFonts w:ascii="Times New Roman" w:hAnsi="Times New Roman" w:cs="Times New Roman"/>
        </w:rPr>
        <w:t xml:space="preserve">písemnou žádost </w:t>
      </w:r>
    </w:p>
    <w:p w:rsidR="007B74EF" w:rsidRPr="007B74EF" w:rsidRDefault="007B74EF" w:rsidP="007B74E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74EF">
        <w:rPr>
          <w:rFonts w:ascii="Times New Roman" w:hAnsi="Times New Roman" w:cs="Times New Roman"/>
        </w:rPr>
        <w:t xml:space="preserve">doporučující posouzení školského poradenského zařízení </w:t>
      </w:r>
    </w:p>
    <w:p w:rsidR="0019484D" w:rsidRPr="007B74EF" w:rsidRDefault="007B74EF" w:rsidP="007B74E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74EF">
        <w:rPr>
          <w:rFonts w:ascii="Times New Roman" w:hAnsi="Times New Roman" w:cs="Times New Roman"/>
        </w:rPr>
        <w:t>zprávu od odborného lékaře nebo klinického psycholog</w:t>
      </w:r>
    </w:p>
    <w:sectPr w:rsidR="0019484D" w:rsidRPr="007B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528B8"/>
    <w:multiLevelType w:val="hybridMultilevel"/>
    <w:tmpl w:val="C1C667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EF"/>
    <w:rsid w:val="0019484D"/>
    <w:rsid w:val="00723967"/>
    <w:rsid w:val="007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EEAB2-580B-4E88-AB55-84C815E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2024-02-29T11:02:00Z</dcterms:created>
  <dcterms:modified xsi:type="dcterms:W3CDTF">2024-02-29T11:09:00Z</dcterms:modified>
</cp:coreProperties>
</file>